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C7CA6" w14:textId="77777777" w:rsidR="00150575" w:rsidRPr="006631B2" w:rsidRDefault="00150575" w:rsidP="00150575">
      <w:pPr>
        <w:shd w:val="clear" w:color="auto" w:fill="FFFFFF"/>
        <w:jc w:val="center"/>
      </w:pPr>
      <w:r>
        <w:rPr>
          <w:noProof/>
          <w:lang w:eastAsia="it-IT"/>
        </w:rPr>
        <w:drawing>
          <wp:inline distT="0" distB="0" distL="0" distR="0" wp14:anchorId="7C496D55" wp14:editId="27F44320">
            <wp:extent cx="622300" cy="914400"/>
            <wp:effectExtent l="25400" t="0" r="0" b="0"/>
            <wp:docPr id="1" name="Immagine 5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6DB1F" w14:textId="77777777" w:rsidR="00150575" w:rsidRPr="00EE4C8A" w:rsidRDefault="00150575" w:rsidP="00150575">
      <w:pPr>
        <w:jc w:val="center"/>
        <w:rPr>
          <w:b/>
          <w:sz w:val="32"/>
          <w:szCs w:val="32"/>
        </w:rPr>
      </w:pPr>
      <w:r w:rsidRPr="00EE4C8A">
        <w:rPr>
          <w:b/>
          <w:sz w:val="32"/>
          <w:szCs w:val="32"/>
        </w:rPr>
        <w:t>Città di Caserta</w:t>
      </w:r>
    </w:p>
    <w:p w14:paraId="1EA87262" w14:textId="77777777" w:rsidR="0027317B" w:rsidRPr="00EF1D1B" w:rsidRDefault="0027317B" w:rsidP="0027317B">
      <w:pPr>
        <w:jc w:val="center"/>
        <w:rPr>
          <w:rFonts w:ascii="Times" w:hAnsi="Times"/>
          <w:b/>
          <w:sz w:val="22"/>
          <w:szCs w:val="22"/>
        </w:rPr>
      </w:pPr>
      <w:r w:rsidRPr="00EF1D1B">
        <w:rPr>
          <w:rFonts w:ascii="Times" w:hAnsi="Times"/>
          <w:b/>
          <w:sz w:val="22"/>
          <w:szCs w:val="22"/>
        </w:rPr>
        <w:t>Settore Politiche Sociali</w:t>
      </w:r>
    </w:p>
    <w:p w14:paraId="025F5B96" w14:textId="77777777" w:rsidR="0027317B" w:rsidRDefault="0027317B" w:rsidP="0027317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56E4276" w14:textId="77777777" w:rsidR="00150575" w:rsidRDefault="00150575" w:rsidP="0015057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1F87AD7" w14:textId="77777777" w:rsidR="00150575" w:rsidRPr="00F11F1F" w:rsidRDefault="00150575" w:rsidP="0015057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48D5902" w14:textId="77777777" w:rsidR="000960B6" w:rsidRPr="005B1C28" w:rsidRDefault="00F11F1F" w:rsidP="00F11F1F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6"/>
        </w:rPr>
      </w:pPr>
      <w:r w:rsidRPr="005B1C28">
        <w:rPr>
          <w:rFonts w:ascii="TimesNewRomanPSMT" w:hAnsi="TimesNewRomanPSMT" w:cs="TimesNewRomanPSMT"/>
          <w:b/>
          <w:sz w:val="36"/>
        </w:rPr>
        <w:t>A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proofErr w:type="gramStart"/>
      <w:r w:rsidRPr="005B1C28">
        <w:rPr>
          <w:rFonts w:ascii="TimesNewRomanPSMT" w:hAnsi="TimesNewRomanPSMT" w:cs="TimesNewRomanPSMT"/>
          <w:b/>
          <w:sz w:val="36"/>
        </w:rPr>
        <w:t>V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proofErr w:type="spellStart"/>
      <w:r w:rsidRPr="005B1C28">
        <w:rPr>
          <w:rFonts w:ascii="TimesNewRomanPSMT" w:hAnsi="TimesNewRomanPSMT" w:cs="TimesNewRomanPSMT"/>
          <w:b/>
          <w:sz w:val="36"/>
        </w:rPr>
        <w:t>V</w:t>
      </w:r>
      <w:proofErr w:type="spellEnd"/>
      <w:proofErr w:type="gramEnd"/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I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S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O</w:t>
      </w:r>
      <w:r w:rsidR="005B1C28">
        <w:rPr>
          <w:rFonts w:ascii="TimesNewRomanPSMT" w:hAnsi="TimesNewRomanPSMT" w:cs="TimesNewRomanPSMT"/>
          <w:b/>
          <w:sz w:val="36"/>
        </w:rPr>
        <w:t xml:space="preserve">  </w:t>
      </w:r>
      <w:r w:rsidRPr="005B1C28">
        <w:rPr>
          <w:rFonts w:ascii="TimesNewRomanPSMT" w:hAnsi="TimesNewRomanPSMT" w:cs="TimesNewRomanPSMT"/>
          <w:b/>
          <w:sz w:val="36"/>
        </w:rPr>
        <w:t xml:space="preserve"> P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U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B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proofErr w:type="spellStart"/>
      <w:r w:rsidRPr="005B1C28">
        <w:rPr>
          <w:rFonts w:ascii="TimesNewRomanPSMT" w:hAnsi="TimesNewRomanPSMT" w:cs="TimesNewRomanPSMT"/>
          <w:b/>
          <w:sz w:val="36"/>
        </w:rPr>
        <w:t>B</w:t>
      </w:r>
      <w:proofErr w:type="spellEnd"/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L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I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C</w:t>
      </w:r>
      <w:r w:rsidR="005B1C28">
        <w:rPr>
          <w:rFonts w:ascii="TimesNewRomanPSMT" w:hAnsi="TimesNewRomanPSMT" w:cs="TimesNewRomanPSMT"/>
          <w:b/>
          <w:sz w:val="36"/>
        </w:rPr>
        <w:t xml:space="preserve"> </w:t>
      </w:r>
      <w:r w:rsidRPr="005B1C28">
        <w:rPr>
          <w:rFonts w:ascii="TimesNewRomanPSMT" w:hAnsi="TimesNewRomanPSMT" w:cs="TimesNewRomanPSMT"/>
          <w:b/>
          <w:sz w:val="36"/>
        </w:rPr>
        <w:t>O</w:t>
      </w:r>
    </w:p>
    <w:p w14:paraId="5D9C5F77" w14:textId="77777777" w:rsidR="0017769F" w:rsidRPr="00F11F1F" w:rsidRDefault="0017769F" w:rsidP="00150575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3074BD8" w14:textId="77777777" w:rsidR="00150575" w:rsidRPr="005B1C28" w:rsidRDefault="0017769F" w:rsidP="00150575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</w:rPr>
      </w:pPr>
      <w:r w:rsidRPr="00F11F1F">
        <w:rPr>
          <w:rFonts w:ascii="TimesNewRomanPSMT" w:hAnsi="TimesNewRomanPSMT" w:cs="TimesNewRomanPSMT"/>
        </w:rPr>
        <w:t>Oggetto</w:t>
      </w:r>
      <w:proofErr w:type="gramStart"/>
      <w:r w:rsidRPr="00F11F1F">
        <w:rPr>
          <w:rFonts w:ascii="TimesNewRomanPSMT" w:hAnsi="TimesNewRomanPSMT" w:cs="TimesNewRomanPSMT"/>
        </w:rPr>
        <w:t xml:space="preserve"> :</w:t>
      </w:r>
      <w:proofErr w:type="gramEnd"/>
      <w:r w:rsidRPr="00F11F1F">
        <w:rPr>
          <w:rFonts w:ascii="TimesNewRomanPSMT" w:hAnsi="TimesNewRomanPSMT" w:cs="TimesNewRomanPSMT"/>
        </w:rPr>
        <w:t xml:space="preserve"> </w:t>
      </w:r>
      <w:r w:rsidRPr="00F11F1F">
        <w:rPr>
          <w:rFonts w:ascii="TimesNewRomanPSMT" w:hAnsi="TimesNewRomanPSMT" w:cs="TimesNewRomanPSMT"/>
        </w:rPr>
        <w:tab/>
      </w:r>
      <w:r w:rsidRPr="005B1C28">
        <w:rPr>
          <w:rFonts w:ascii="TimesNewRomanPSMT" w:hAnsi="TimesNewRomanPSMT" w:cs="TimesNewRomanPSMT"/>
          <w:b/>
          <w:i/>
          <w:sz w:val="28"/>
        </w:rPr>
        <w:t>Commissione comunale per le Pari Opportunità</w:t>
      </w:r>
    </w:p>
    <w:p w14:paraId="59F581B9" w14:textId="77777777" w:rsidR="005B1C28" w:rsidRDefault="005B1C28" w:rsidP="005B1C28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i/>
          <w:sz w:val="28"/>
        </w:rPr>
      </w:pPr>
    </w:p>
    <w:p w14:paraId="3A7E7165" w14:textId="77777777" w:rsidR="00295EDD" w:rsidRPr="00F11F1F" w:rsidRDefault="00295EDD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64CE1">
        <w:rPr>
          <w:rFonts w:ascii="TimesNewRomanPSMT" w:hAnsi="TimesNewRomanPSMT" w:cs="TimesNewRomanPSMT"/>
          <w:b/>
          <w:i/>
        </w:rPr>
        <w:t>Visto</w:t>
      </w:r>
      <w:r w:rsidRPr="00364CE1">
        <w:rPr>
          <w:rFonts w:ascii="TimesNewRomanPSMT" w:hAnsi="TimesNewRomanPSMT" w:cs="TimesNewRomanPSMT"/>
        </w:rPr>
        <w:t xml:space="preserve"> </w:t>
      </w:r>
      <w:r w:rsidR="00F40FB9" w:rsidRPr="00364CE1">
        <w:rPr>
          <w:rFonts w:ascii="TimesNewRomanPSMT" w:hAnsi="TimesNewRomanPSMT" w:cs="TimesNewRomanPSMT"/>
        </w:rPr>
        <w:t>l’art. 4 de</w:t>
      </w:r>
      <w:r w:rsidRPr="00364CE1">
        <w:rPr>
          <w:rFonts w:ascii="TimesNewRomanPSMT" w:hAnsi="TimesNewRomanPSMT" w:cs="TimesNewRomanPSMT"/>
        </w:rPr>
        <w:t>l vigente</w:t>
      </w:r>
      <w:proofErr w:type="gramStart"/>
      <w:r w:rsidRPr="00364CE1">
        <w:rPr>
          <w:rFonts w:ascii="TimesNewRomanPSMT" w:hAnsi="TimesNewRomanPSMT" w:cs="TimesNewRomanPSMT"/>
        </w:rPr>
        <w:t xml:space="preserve">  </w:t>
      </w:r>
      <w:proofErr w:type="gramEnd"/>
      <w:r w:rsidRPr="00364CE1">
        <w:rPr>
          <w:rFonts w:ascii="TimesNewRomanPSMT" w:hAnsi="TimesNewRomanPSMT" w:cs="TimesNewRomanPSMT"/>
          <w:i/>
        </w:rPr>
        <w:t>Regolamento della Commissione comunale per le Pari Opportunità</w:t>
      </w:r>
      <w:r w:rsidRPr="00364CE1">
        <w:rPr>
          <w:rFonts w:ascii="TimesNewRomanPSMT" w:hAnsi="TimesNewRomanPSMT" w:cs="TimesNewRomanPSMT"/>
        </w:rPr>
        <w:t>;</w:t>
      </w:r>
    </w:p>
    <w:p w14:paraId="1FD10BB5" w14:textId="77777777" w:rsidR="00295EDD" w:rsidRPr="00F11F1F" w:rsidRDefault="00295EDD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11F1F">
        <w:rPr>
          <w:rFonts w:ascii="TimesNewRomanPSMT" w:hAnsi="TimesNewRomanPSMT" w:cs="TimesNewRomanPSMT"/>
          <w:b/>
          <w:i/>
        </w:rPr>
        <w:t>Evidenziata</w:t>
      </w:r>
      <w:proofErr w:type="gramStart"/>
      <w:r w:rsidRPr="00F11F1F">
        <w:rPr>
          <w:rFonts w:ascii="TimesNewRomanPSMT" w:hAnsi="TimesNewRomanPSMT" w:cs="TimesNewRomanPSMT"/>
          <w:i/>
        </w:rPr>
        <w:t xml:space="preserve"> </w:t>
      </w:r>
      <w:r w:rsidRPr="00F11F1F">
        <w:rPr>
          <w:rFonts w:ascii="TimesNewRomanPSMT" w:hAnsi="TimesNewRomanPSMT" w:cs="TimesNewRomanPSMT"/>
        </w:rPr>
        <w:t xml:space="preserve"> </w:t>
      </w:r>
      <w:proofErr w:type="gramEnd"/>
      <w:r w:rsidRPr="00F11F1F">
        <w:rPr>
          <w:rFonts w:ascii="TimesNewRomanPSMT" w:hAnsi="TimesNewRomanPSMT" w:cs="TimesNewRomanPSMT"/>
        </w:rPr>
        <w:t>la necessità di istitu</w:t>
      </w:r>
      <w:r w:rsidR="00F40FB9">
        <w:rPr>
          <w:rFonts w:ascii="TimesNewRomanPSMT" w:hAnsi="TimesNewRomanPSMT" w:cs="TimesNewRomanPSMT"/>
        </w:rPr>
        <w:t>ire</w:t>
      </w:r>
      <w:r w:rsidRPr="00F11F1F">
        <w:rPr>
          <w:rFonts w:ascii="TimesNewRomanPSMT" w:hAnsi="TimesNewRomanPSMT" w:cs="TimesNewRomanPSMT"/>
        </w:rPr>
        <w:t>/nomina</w:t>
      </w:r>
      <w:r w:rsidR="00F40FB9">
        <w:rPr>
          <w:rFonts w:ascii="TimesNewRomanPSMT" w:hAnsi="TimesNewRomanPSMT" w:cs="TimesNewRomanPSMT"/>
        </w:rPr>
        <w:t xml:space="preserve">re </w:t>
      </w:r>
      <w:r w:rsidRPr="00F11F1F">
        <w:rPr>
          <w:rFonts w:ascii="TimesNewRomanPSMT" w:hAnsi="TimesNewRomanPSMT" w:cs="TimesNewRomanPSMT"/>
        </w:rPr>
        <w:t xml:space="preserve">la </w:t>
      </w:r>
      <w:r w:rsidRPr="00F11F1F">
        <w:rPr>
          <w:rFonts w:ascii="TimesNewRomanPSMT" w:hAnsi="TimesNewRomanPSMT" w:cs="TimesNewRomanPSMT"/>
          <w:i/>
        </w:rPr>
        <w:t>Commissione comunale per le Pari Opportunità</w:t>
      </w:r>
      <w:r w:rsidRPr="00F11F1F">
        <w:rPr>
          <w:rFonts w:ascii="TimesNewRomanPSMT" w:hAnsi="TimesNewRomanPSMT" w:cs="TimesNewRomanPSMT"/>
        </w:rPr>
        <w:t xml:space="preserve">  che  svolge :</w:t>
      </w:r>
    </w:p>
    <w:p w14:paraId="31BAD454" w14:textId="77777777" w:rsidR="00295EDD" w:rsidRPr="00F11F1F" w:rsidRDefault="00295EDD" w:rsidP="00295ED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F11F1F">
        <w:rPr>
          <w:rFonts w:ascii="TimesNewRomanPSMT" w:hAnsi="TimesNewRomanPSMT" w:cs="TimesNewRomanPSMT"/>
        </w:rPr>
        <w:t>opera</w:t>
      </w:r>
      <w:proofErr w:type="gramEnd"/>
      <w:r w:rsidRPr="00F11F1F">
        <w:rPr>
          <w:rFonts w:ascii="TimesNewRomanPSMT" w:hAnsi="TimesNewRomanPSMT" w:cs="TimesNewRomanPSMT"/>
        </w:rPr>
        <w:t xml:space="preserve"> di rimozione degli ostacoli che costituiscono discriminazione diretta  e indiretta nei confronti delle donne nonché di valorizzazione della differenza di genere volte a favorire le condizioni di riequilibrio della rappresentanza tra uomo e donna in tutti gli ambiti decisionali del territorio comunale;</w:t>
      </w:r>
    </w:p>
    <w:p w14:paraId="67706F7B" w14:textId="77777777" w:rsidR="00295EDD" w:rsidRPr="00F11F1F" w:rsidRDefault="00295EDD" w:rsidP="00295ED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F11F1F">
        <w:rPr>
          <w:rFonts w:ascii="TimesNewRomanPSMT" w:hAnsi="TimesNewRomanPSMT" w:cs="TimesNewRomanPSMT"/>
        </w:rPr>
        <w:t>le</w:t>
      </w:r>
      <w:proofErr w:type="gramEnd"/>
      <w:r w:rsidRPr="00F11F1F">
        <w:rPr>
          <w:rFonts w:ascii="TimesNewRomanPSMT" w:hAnsi="TimesNewRomanPSMT" w:cs="TimesNewRomanPSMT"/>
        </w:rPr>
        <w:t xml:space="preserve"> proprie funzioni in piena autonomia raccordandosi con amministratori e consiglieri comunali, con donne elette nelle istituzioni, con i movimenti e le associazioni femminili presenti sul territorio, con le istituzioni scolastiche e culturali in genere, con le categorie economiche ed imprenditoriali, le organizzazioni sindacali;</w:t>
      </w:r>
    </w:p>
    <w:p w14:paraId="5F71C123" w14:textId="77777777" w:rsidR="00295EDD" w:rsidRPr="00F11F1F" w:rsidRDefault="00295EDD" w:rsidP="00295ED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F11F1F">
        <w:rPr>
          <w:rFonts w:ascii="TimesNewRomanPSMT" w:hAnsi="TimesNewRomanPSMT" w:cs="TimesNewRomanPSMT"/>
        </w:rPr>
        <w:t>attività</w:t>
      </w:r>
      <w:proofErr w:type="gramEnd"/>
      <w:r w:rsidRPr="00F11F1F">
        <w:rPr>
          <w:rFonts w:ascii="TimesNewRomanPSMT" w:hAnsi="TimesNewRomanPSMT" w:cs="TimesNewRomanPSMT"/>
        </w:rPr>
        <w:t xml:space="preserve"> consultiva e di proposta del Consiglio e della Giunta relativamente alle questioni che direttamente o indirettamente rientrano nella loro competenza;</w:t>
      </w:r>
    </w:p>
    <w:p w14:paraId="2A0B346E" w14:textId="77777777" w:rsidR="00F11F1F" w:rsidRDefault="00295EDD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11F1F">
        <w:rPr>
          <w:rFonts w:ascii="TimesNewRomanPSMT" w:hAnsi="TimesNewRomanPSMT" w:cs="TimesNewRomanPSMT"/>
          <w:b/>
          <w:i/>
        </w:rPr>
        <w:t>Atteso</w:t>
      </w:r>
      <w:r w:rsidRPr="00F11F1F">
        <w:rPr>
          <w:rFonts w:ascii="TimesNewRomanPSMT" w:hAnsi="TimesNewRomanPSMT" w:cs="TimesNewRomanPSMT"/>
        </w:rPr>
        <w:t xml:space="preserve"> che la </w:t>
      </w:r>
      <w:r w:rsidRPr="00F11F1F">
        <w:rPr>
          <w:rFonts w:ascii="TimesNewRomanPSMT" w:hAnsi="TimesNewRomanPSMT" w:cs="TimesNewRomanPSMT"/>
          <w:i/>
        </w:rPr>
        <w:t>Commissione comunale per le Pari Opportunità</w:t>
      </w:r>
      <w:proofErr w:type="gramStart"/>
      <w:r w:rsidRPr="00F11F1F">
        <w:rPr>
          <w:rFonts w:ascii="TimesNewRomanPSMT" w:hAnsi="TimesNewRomanPSMT" w:cs="TimesNewRomanPSMT"/>
        </w:rPr>
        <w:t xml:space="preserve"> </w:t>
      </w:r>
      <w:r w:rsidR="00F11F1F">
        <w:rPr>
          <w:rFonts w:ascii="TimesNewRomanPSMT" w:hAnsi="TimesNewRomanPSMT" w:cs="TimesNewRomanPSMT"/>
        </w:rPr>
        <w:t>:</w:t>
      </w:r>
      <w:proofErr w:type="gramEnd"/>
    </w:p>
    <w:p w14:paraId="0AE73C34" w14:textId="77777777" w:rsidR="00F11F1F" w:rsidRDefault="00295EDD" w:rsidP="00F11F1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F11F1F">
        <w:rPr>
          <w:rFonts w:ascii="TimesNewRomanPSMT" w:hAnsi="TimesNewRomanPSMT" w:cs="TimesNewRomanPSMT"/>
        </w:rPr>
        <w:t>è</w:t>
      </w:r>
      <w:proofErr w:type="gramEnd"/>
      <w:r w:rsidRPr="00F11F1F">
        <w:rPr>
          <w:rFonts w:ascii="TimesNewRomanPSMT" w:hAnsi="TimesNewRomanPSMT" w:cs="TimesNewRomanPSMT"/>
        </w:rPr>
        <w:t xml:space="preserve"> composta da un numero massimo di quindici membri, tra  cui n. 5 componenti </w:t>
      </w:r>
      <w:r w:rsidR="00F40FB9" w:rsidRPr="00F40FB9">
        <w:rPr>
          <w:rFonts w:ascii="TimesNewRomanPSMT" w:hAnsi="TimesNewRomanPSMT" w:cs="TimesNewRomanPSMT"/>
        </w:rPr>
        <w:t xml:space="preserve">scelti fra i candidati proposti </w:t>
      </w:r>
      <w:r w:rsidR="00F40FB9">
        <w:rPr>
          <w:rFonts w:ascii="TimesNewRomanPSMT" w:hAnsi="TimesNewRomanPSMT" w:cs="TimesNewRomanPSMT"/>
        </w:rPr>
        <w:t>da</w:t>
      </w:r>
      <w:r w:rsidRPr="00F11F1F">
        <w:rPr>
          <w:rFonts w:ascii="TimesNewRomanPSMT" w:hAnsi="TimesNewRomanPSMT" w:cs="TimesNewRomanPSMT"/>
        </w:rPr>
        <w:t xml:space="preserve"> </w:t>
      </w:r>
      <w:r w:rsidR="00F40FB9">
        <w:rPr>
          <w:rFonts w:ascii="TimesNewRomanPSMT" w:hAnsi="TimesNewRomanPSMT" w:cs="TimesNewRomanPSMT"/>
        </w:rPr>
        <w:t>:</w:t>
      </w:r>
    </w:p>
    <w:p w14:paraId="63FD3B01" w14:textId="77777777" w:rsidR="00F11F1F" w:rsidRDefault="00F11F1F" w:rsidP="00F40FB9">
      <w:pPr>
        <w:pStyle w:val="Paragrafoelenco"/>
        <w:widowControl w:val="0"/>
        <w:autoSpaceDE w:val="0"/>
        <w:autoSpaceDN w:val="0"/>
        <w:adjustRightInd w:val="0"/>
        <w:ind w:left="106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</w:t>
      </w:r>
      <w:r w:rsidR="00295EDD" w:rsidRPr="00F11F1F">
        <w:rPr>
          <w:rFonts w:ascii="TimesNewRomanPSMT" w:hAnsi="TimesNewRomanPSMT" w:cs="TimesNewRomanPSMT"/>
        </w:rPr>
        <w:t xml:space="preserve">associazioni operanti sul territorio comunale </w:t>
      </w:r>
      <w:proofErr w:type="gramStart"/>
      <w:r w:rsidR="00295EDD" w:rsidRPr="00F11F1F">
        <w:rPr>
          <w:rFonts w:ascii="TimesNewRomanPSMT" w:hAnsi="TimesNewRomanPSMT" w:cs="TimesNewRomanPSMT"/>
        </w:rPr>
        <w:t>ed</w:t>
      </w:r>
      <w:proofErr w:type="gramEnd"/>
      <w:r w:rsidR="00295EDD" w:rsidRPr="00F11F1F">
        <w:rPr>
          <w:rFonts w:ascii="TimesNewRomanPSMT" w:hAnsi="TimesNewRomanPSMT" w:cs="TimesNewRomanPSMT"/>
        </w:rPr>
        <w:t xml:space="preserve"> iscritte nell’apposito Albo C</w:t>
      </w:r>
      <w:r>
        <w:rPr>
          <w:rFonts w:ascii="TimesNewRomanPSMT" w:hAnsi="TimesNewRomanPSMT" w:cs="TimesNewRomanPSMT"/>
        </w:rPr>
        <w:t xml:space="preserve">omunale; </w:t>
      </w:r>
    </w:p>
    <w:p w14:paraId="04CD8456" w14:textId="77777777" w:rsidR="00F40FB9" w:rsidRDefault="00F11F1F" w:rsidP="00F40FB9">
      <w:pPr>
        <w:pStyle w:val="Paragrafoelenco"/>
        <w:widowControl w:val="0"/>
        <w:autoSpaceDE w:val="0"/>
        <w:autoSpaceDN w:val="0"/>
        <w:adjustRightInd w:val="0"/>
        <w:ind w:left="1068"/>
        <w:jc w:val="both"/>
        <w:rPr>
          <w:rFonts w:ascii="TimesNewRomanPSMT" w:hAnsi="TimesNewRomanPSMT" w:cs="TimesNewRomanPSMT"/>
        </w:rPr>
      </w:pPr>
      <w:r w:rsidRPr="00F11F1F">
        <w:rPr>
          <w:rFonts w:ascii="TimesNewRomanPSMT" w:hAnsi="TimesNewRomanPSMT" w:cs="TimesNewRomanPSMT"/>
        </w:rPr>
        <w:t xml:space="preserve">b) </w:t>
      </w:r>
      <w:r w:rsidR="00295EDD" w:rsidRPr="00F11F1F">
        <w:rPr>
          <w:rFonts w:ascii="TimesNewRomanPSMT" w:hAnsi="TimesNewRomanPSMT" w:cs="TimesNewRomanPSMT"/>
        </w:rPr>
        <w:t xml:space="preserve">organizzazioni professionali </w:t>
      </w:r>
      <w:proofErr w:type="gramStart"/>
      <w:r w:rsidR="00295EDD" w:rsidRPr="00F11F1F">
        <w:rPr>
          <w:rFonts w:ascii="TimesNewRomanPSMT" w:hAnsi="TimesNewRomanPSMT" w:cs="TimesNewRomanPSMT"/>
        </w:rPr>
        <w:t>ed</w:t>
      </w:r>
      <w:proofErr w:type="gramEnd"/>
      <w:r w:rsidR="00295EDD" w:rsidRPr="00F11F1F">
        <w:rPr>
          <w:rFonts w:ascii="TimesNewRomanPSMT" w:hAnsi="TimesNewRomanPSMT" w:cs="TimesNewRomanPSMT"/>
        </w:rPr>
        <w:t xml:space="preserve"> imprenditoriali maggiormente rappresentative</w:t>
      </w:r>
      <w:r>
        <w:rPr>
          <w:rFonts w:ascii="TimesNewRomanPSMT" w:hAnsi="TimesNewRomanPSMT" w:cs="TimesNewRomanPSMT"/>
        </w:rPr>
        <w:t>;</w:t>
      </w:r>
      <w:r w:rsidRPr="00F11F1F">
        <w:rPr>
          <w:rFonts w:ascii="TimesNewRomanPSMT" w:hAnsi="TimesNewRomanPSMT" w:cs="TimesNewRomanPSMT"/>
        </w:rPr>
        <w:t xml:space="preserve"> </w:t>
      </w:r>
    </w:p>
    <w:p w14:paraId="5B5A8B17" w14:textId="77777777" w:rsidR="00F40FB9" w:rsidRDefault="00F40FB9" w:rsidP="00F40FB9">
      <w:pPr>
        <w:widowControl w:val="0"/>
        <w:autoSpaceDE w:val="0"/>
        <w:autoSpaceDN w:val="0"/>
        <w:adjustRightInd w:val="0"/>
        <w:ind w:left="708"/>
        <w:jc w:val="both"/>
        <w:rPr>
          <w:rFonts w:ascii="TimesNewRomanPSMT" w:hAnsi="TimesNewRomanPSMT" w:cs="TimesNewRomanPSMT"/>
        </w:rPr>
      </w:pPr>
      <w:r w:rsidRPr="00F40FB9">
        <w:rPr>
          <w:rFonts w:ascii="TimesNewRomanPSMT" w:hAnsi="TimesNewRomanPSMT" w:cs="TimesNewRomanPSMT"/>
        </w:rPr>
        <w:t xml:space="preserve">in possesso di riconosciute competenze in materia di pari opportunità, </w:t>
      </w:r>
      <w:proofErr w:type="gramStart"/>
      <w:r w:rsidRPr="00F40FB9">
        <w:rPr>
          <w:rFonts w:ascii="TimesNewRomanPSMT" w:hAnsi="TimesNewRomanPSMT" w:cs="TimesNewRomanPSMT"/>
        </w:rPr>
        <w:t>nonché</w:t>
      </w:r>
      <w:proofErr w:type="gramEnd"/>
      <w:r w:rsidRPr="00F40FB9">
        <w:rPr>
          <w:rFonts w:ascii="TimesNewRomanPSMT" w:hAnsi="TimesNewRomanPSMT" w:cs="TimesNewRomanPSMT"/>
        </w:rPr>
        <w:t xml:space="preserve"> nel campo giuridico-economico, sociologico, della formazione e in ogni ambito di intervento che possa ricondursi alle funzioni della commissione</w:t>
      </w:r>
      <w:r>
        <w:rPr>
          <w:rFonts w:ascii="TimesNewRomanPSMT" w:hAnsi="TimesNewRomanPSMT" w:cs="TimesNewRomanPSMT"/>
        </w:rPr>
        <w:t>;</w:t>
      </w:r>
    </w:p>
    <w:p w14:paraId="3B96E5DF" w14:textId="77777777" w:rsidR="00F11F1F" w:rsidRPr="00F40FB9" w:rsidRDefault="00F11F1F" w:rsidP="00F40FB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F40FB9">
        <w:rPr>
          <w:rFonts w:ascii="TimesNewRomanPSMT" w:hAnsi="TimesNewRomanPSMT" w:cs="TimesNewRomanPSMT"/>
        </w:rPr>
        <w:t>è</w:t>
      </w:r>
      <w:proofErr w:type="gramEnd"/>
      <w:r w:rsidRPr="00F40FB9">
        <w:rPr>
          <w:rFonts w:ascii="TimesNewRomanPSMT" w:hAnsi="TimesNewRomanPSMT" w:cs="TimesNewRomanPSMT"/>
        </w:rPr>
        <w:t xml:space="preserve"> nominata dal Consiglio Comunale che, su proposta dell’Assessore con delega alle pari opportunità provvederà, con atto formale, alla nomina della commissione;</w:t>
      </w:r>
    </w:p>
    <w:p w14:paraId="26FD60CC" w14:textId="77777777" w:rsidR="00F40FB9" w:rsidRDefault="00F40FB9" w:rsidP="00F11F1F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highlight w:val="yellow"/>
        </w:rPr>
      </w:pPr>
    </w:p>
    <w:p w14:paraId="61774235" w14:textId="77777777" w:rsidR="00F11F1F" w:rsidRPr="00226D93" w:rsidRDefault="00295EDD" w:rsidP="00F11F1F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2"/>
        </w:rPr>
      </w:pPr>
      <w:proofErr w:type="gramStart"/>
      <w:r w:rsidRPr="00226D93">
        <w:rPr>
          <w:rFonts w:ascii="TimesNewRomanPSMT" w:hAnsi="TimesNewRomanPSMT" w:cs="TimesNewRomanPSMT"/>
          <w:b/>
          <w:sz w:val="32"/>
        </w:rPr>
        <w:t xml:space="preserve">Si </w:t>
      </w:r>
      <w:proofErr w:type="gramEnd"/>
      <w:r w:rsidRPr="00226D93">
        <w:rPr>
          <w:rFonts w:ascii="TimesNewRomanPSMT" w:hAnsi="TimesNewRomanPSMT" w:cs="TimesNewRomanPSMT"/>
          <w:b/>
          <w:sz w:val="32"/>
        </w:rPr>
        <w:t xml:space="preserve">invitano  le </w:t>
      </w:r>
      <w:r w:rsidR="005B1C28" w:rsidRPr="00226D93">
        <w:rPr>
          <w:rFonts w:ascii="TimesNewRomanPSMT" w:hAnsi="TimesNewRomanPSMT" w:cs="TimesNewRomanPSMT"/>
          <w:b/>
          <w:sz w:val="32"/>
        </w:rPr>
        <w:t xml:space="preserve">associazioni ed </w:t>
      </w:r>
      <w:r w:rsidRPr="00226D93">
        <w:rPr>
          <w:rFonts w:ascii="TimesNewRomanPSMT" w:hAnsi="TimesNewRomanPSMT" w:cs="TimesNewRomanPSMT"/>
          <w:b/>
          <w:sz w:val="32"/>
        </w:rPr>
        <w:t>organizzazioni interessate</w:t>
      </w:r>
    </w:p>
    <w:p w14:paraId="3733CBC3" w14:textId="77777777" w:rsidR="005B1C28" w:rsidRPr="005B1C28" w:rsidRDefault="005B1C28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</w:rPr>
      </w:pPr>
    </w:p>
    <w:p w14:paraId="591CCFE1" w14:textId="6BE84529" w:rsidR="00226D93" w:rsidRPr="00226D93" w:rsidRDefault="00295EDD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32"/>
        </w:rPr>
      </w:pPr>
      <w:proofErr w:type="gramStart"/>
      <w:r w:rsidRPr="00226D93">
        <w:rPr>
          <w:rFonts w:ascii="TimesNewRomanPSMT" w:hAnsi="TimesNewRomanPSMT" w:cs="TimesNewRomanPSMT"/>
          <w:b/>
          <w:sz w:val="32"/>
        </w:rPr>
        <w:t>a</w:t>
      </w:r>
      <w:proofErr w:type="gramEnd"/>
      <w:r w:rsidRPr="00226D93">
        <w:rPr>
          <w:rFonts w:ascii="TimesNewRomanPSMT" w:hAnsi="TimesNewRomanPSMT" w:cs="TimesNewRomanPSMT"/>
          <w:b/>
          <w:sz w:val="32"/>
        </w:rPr>
        <w:t xml:space="preserve"> </w:t>
      </w:r>
      <w:r w:rsidR="005B1C28" w:rsidRPr="00226D93">
        <w:rPr>
          <w:rFonts w:ascii="TimesNewRomanPSMT" w:hAnsi="TimesNewRomanPSMT" w:cs="TimesNewRomanPSMT"/>
          <w:b/>
          <w:sz w:val="32"/>
        </w:rPr>
        <w:t>comunicare</w:t>
      </w:r>
      <w:r w:rsidR="005B1C28" w:rsidRPr="005B1C28">
        <w:rPr>
          <w:rFonts w:ascii="TimesNewRomanPSMT" w:hAnsi="TimesNewRomanPSMT" w:cs="TimesNewRomanPSMT"/>
          <w:b/>
        </w:rPr>
        <w:t xml:space="preserve"> </w:t>
      </w:r>
      <w:r w:rsidR="005B1C28" w:rsidRPr="005B1C28">
        <w:rPr>
          <w:rFonts w:ascii="TimesNewRomanPSMT" w:hAnsi="TimesNewRomanPSMT" w:cs="TimesNewRomanPSMT"/>
        </w:rPr>
        <w:t>al Dirigente del settore Pari Opportunità</w:t>
      </w:r>
      <w:r w:rsidR="00A87D3B">
        <w:rPr>
          <w:rFonts w:ascii="TimesNewRomanPSMT" w:hAnsi="TimesNewRomanPSMT" w:cs="TimesNewRomanPSMT"/>
        </w:rPr>
        <w:t xml:space="preserve"> </w:t>
      </w:r>
      <w:r w:rsidR="005B1C28">
        <w:rPr>
          <w:rFonts w:ascii="TimesNewRomanPSMT" w:hAnsi="TimesNewRomanPSMT" w:cs="TimesNewRomanPSMT"/>
          <w:b/>
        </w:rPr>
        <w:t xml:space="preserve"> </w:t>
      </w:r>
      <w:r w:rsidR="00F11F1F" w:rsidRPr="00226D93">
        <w:rPr>
          <w:rFonts w:ascii="TimesNewRomanPSMT" w:hAnsi="TimesNewRomanPSMT" w:cs="TimesNewRomanPSMT"/>
          <w:b/>
          <w:sz w:val="32"/>
        </w:rPr>
        <w:t xml:space="preserve">le indicazioni e le </w:t>
      </w:r>
      <w:r w:rsidRPr="00226D93">
        <w:rPr>
          <w:rFonts w:ascii="TimesNewRomanPSMT" w:hAnsi="TimesNewRomanPSMT" w:cs="TimesNewRomanPSMT"/>
          <w:b/>
          <w:sz w:val="32"/>
        </w:rPr>
        <w:t>candidatur</w:t>
      </w:r>
      <w:r w:rsidR="00F11F1F" w:rsidRPr="00226D93">
        <w:rPr>
          <w:rFonts w:ascii="TimesNewRomanPSMT" w:hAnsi="TimesNewRomanPSMT" w:cs="TimesNewRomanPSMT"/>
          <w:b/>
          <w:sz w:val="32"/>
        </w:rPr>
        <w:t>e</w:t>
      </w:r>
      <w:r w:rsidRPr="00226D93">
        <w:rPr>
          <w:rFonts w:ascii="TimesNewRomanPSMT" w:hAnsi="TimesNewRomanPSMT" w:cs="TimesNewRomanPSMT"/>
          <w:b/>
          <w:sz w:val="32"/>
        </w:rPr>
        <w:t xml:space="preserve"> entro il </w:t>
      </w:r>
      <w:r w:rsidR="00A87D3B">
        <w:rPr>
          <w:rFonts w:ascii="TimesNewRomanPSMT" w:hAnsi="TimesNewRomanPSMT" w:cs="TimesNewRomanPSMT"/>
          <w:b/>
          <w:sz w:val="32"/>
        </w:rPr>
        <w:t>25</w:t>
      </w:r>
      <w:r w:rsidR="005B1C28" w:rsidRPr="00226D93">
        <w:rPr>
          <w:rFonts w:ascii="TimesNewRomanPSMT" w:hAnsi="TimesNewRomanPSMT" w:cs="TimesNewRomanPSMT"/>
          <w:b/>
          <w:sz w:val="32"/>
        </w:rPr>
        <w:t>.0</w:t>
      </w:r>
      <w:r w:rsidR="00A87D3B">
        <w:rPr>
          <w:rFonts w:ascii="TimesNewRomanPSMT" w:hAnsi="TimesNewRomanPSMT" w:cs="TimesNewRomanPSMT"/>
          <w:b/>
          <w:sz w:val="32"/>
        </w:rPr>
        <w:t>8</w:t>
      </w:r>
      <w:bookmarkStart w:id="0" w:name="_GoBack"/>
      <w:bookmarkEnd w:id="0"/>
      <w:r w:rsidR="005B1C28" w:rsidRPr="00226D93">
        <w:rPr>
          <w:rFonts w:ascii="TimesNewRomanPSMT" w:hAnsi="TimesNewRomanPSMT" w:cs="TimesNewRomanPSMT"/>
          <w:b/>
          <w:sz w:val="32"/>
        </w:rPr>
        <w:t>.1</w:t>
      </w:r>
      <w:r w:rsidR="004861D6">
        <w:rPr>
          <w:rFonts w:ascii="TimesNewRomanPSMT" w:hAnsi="TimesNewRomanPSMT" w:cs="TimesNewRomanPSMT"/>
          <w:b/>
          <w:sz w:val="32"/>
        </w:rPr>
        <w:t>5</w:t>
      </w:r>
      <w:r w:rsidR="00226D93" w:rsidRPr="00226D93">
        <w:rPr>
          <w:rFonts w:ascii="TimesNewRomanPSMT" w:hAnsi="TimesNewRomanPSMT" w:cs="TimesNewRomanPSMT"/>
        </w:rPr>
        <w:t xml:space="preserve">,  </w:t>
      </w:r>
      <w:r w:rsidR="00226D93" w:rsidRPr="005B1C28">
        <w:rPr>
          <w:rFonts w:ascii="TimesNewRomanPSMT" w:hAnsi="TimesNewRomanPSMT" w:cs="TimesNewRomanPSMT"/>
        </w:rPr>
        <w:t>al fine d</w:t>
      </w:r>
      <w:r w:rsidR="00226D93">
        <w:rPr>
          <w:rFonts w:ascii="TimesNewRomanPSMT" w:hAnsi="TimesNewRomanPSMT" w:cs="TimesNewRomanPSMT"/>
        </w:rPr>
        <w:t xml:space="preserve">i consentire </w:t>
      </w:r>
      <w:r w:rsidR="00226D93" w:rsidRPr="005B1C28">
        <w:rPr>
          <w:rFonts w:ascii="TimesNewRomanPSMT" w:hAnsi="TimesNewRomanPSMT" w:cs="TimesNewRomanPSMT"/>
        </w:rPr>
        <w:t>gli adempimenti successivi</w:t>
      </w:r>
      <w:r w:rsidR="00226D93">
        <w:rPr>
          <w:rFonts w:ascii="TimesNewRomanPSMT" w:hAnsi="TimesNewRomanPSMT" w:cs="TimesNewRomanPSMT"/>
        </w:rPr>
        <w:t>.</w:t>
      </w:r>
    </w:p>
    <w:p w14:paraId="415FD4FD" w14:textId="77777777" w:rsidR="005B1C28" w:rsidRPr="005B1C28" w:rsidRDefault="00226D93" w:rsidP="00295EDD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26D93">
        <w:rPr>
          <w:rFonts w:ascii="TimesNewRomanPSMT" w:hAnsi="TimesNewRomanPSMT" w:cs="TimesNewRomanPSMT"/>
        </w:rPr>
        <w:t xml:space="preserve">Per eventuali </w:t>
      </w:r>
      <w:proofErr w:type="gramStart"/>
      <w:r w:rsidRPr="00226D93">
        <w:rPr>
          <w:rFonts w:ascii="TimesNewRomanPSMT" w:hAnsi="TimesNewRomanPSMT" w:cs="TimesNewRomanPSMT"/>
        </w:rPr>
        <w:t>ulteriori</w:t>
      </w:r>
      <w:proofErr w:type="gramEnd"/>
      <w:r w:rsidRPr="00226D93">
        <w:rPr>
          <w:rFonts w:ascii="TimesNewRomanPSMT" w:hAnsi="TimesNewRomanPSMT" w:cs="TimesNewRomanPSMT"/>
        </w:rPr>
        <w:t xml:space="preserve"> informazioni : iovino@comune.caserta.it</w:t>
      </w:r>
    </w:p>
    <w:p w14:paraId="147AB71E" w14:textId="00DA94C7" w:rsidR="00226D93" w:rsidRPr="00226D93" w:rsidRDefault="00226D93" w:rsidP="000960B6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i/>
        </w:rPr>
      </w:pPr>
      <w:r w:rsidRPr="00A87D3B">
        <w:rPr>
          <w:rFonts w:ascii="TimesNewRomanPSMT" w:hAnsi="TimesNewRomanPSMT" w:cs="TimesNewRomanPSMT"/>
          <w:b/>
          <w:i/>
        </w:rPr>
        <w:t>Caserta</w:t>
      </w:r>
      <w:proofErr w:type="gramStart"/>
      <w:r w:rsidRPr="00A87D3B">
        <w:rPr>
          <w:rFonts w:ascii="TimesNewRomanPSMT" w:hAnsi="TimesNewRomanPSMT" w:cs="TimesNewRomanPSMT"/>
          <w:b/>
          <w:i/>
        </w:rPr>
        <w:t xml:space="preserve"> ,</w:t>
      </w:r>
      <w:proofErr w:type="gramEnd"/>
      <w:r w:rsidRPr="00A87D3B">
        <w:rPr>
          <w:rFonts w:ascii="TimesNewRomanPSMT" w:hAnsi="TimesNewRomanPSMT" w:cs="TimesNewRomanPSMT"/>
          <w:b/>
          <w:i/>
        </w:rPr>
        <w:t xml:space="preserve"> </w:t>
      </w:r>
      <w:r w:rsidR="00A87D3B" w:rsidRPr="00A87D3B">
        <w:rPr>
          <w:rFonts w:ascii="TimesNewRomanPSMT" w:hAnsi="TimesNewRomanPSMT" w:cs="TimesNewRomanPSMT"/>
          <w:b/>
          <w:i/>
        </w:rPr>
        <w:t>17</w:t>
      </w:r>
      <w:r w:rsidR="00364CE1" w:rsidRPr="00A87D3B">
        <w:rPr>
          <w:rFonts w:ascii="TimesNewRomanPSMT" w:hAnsi="TimesNewRomanPSMT" w:cs="TimesNewRomanPSMT"/>
          <w:b/>
          <w:i/>
        </w:rPr>
        <w:t xml:space="preserve"> </w:t>
      </w:r>
      <w:r w:rsidRPr="00A87D3B">
        <w:rPr>
          <w:rFonts w:ascii="TimesNewRomanPSMT" w:hAnsi="TimesNewRomanPSMT" w:cs="TimesNewRomanPSMT"/>
          <w:b/>
          <w:i/>
        </w:rPr>
        <w:t>.0</w:t>
      </w:r>
      <w:r w:rsidR="004861D6" w:rsidRPr="00A87D3B">
        <w:rPr>
          <w:rFonts w:ascii="TimesNewRomanPSMT" w:hAnsi="TimesNewRomanPSMT" w:cs="TimesNewRomanPSMT"/>
          <w:b/>
          <w:i/>
        </w:rPr>
        <w:t>7</w:t>
      </w:r>
      <w:r w:rsidRPr="00A87D3B">
        <w:rPr>
          <w:rFonts w:ascii="TimesNewRomanPSMT" w:hAnsi="TimesNewRomanPSMT" w:cs="TimesNewRomanPSMT"/>
          <w:b/>
          <w:i/>
        </w:rPr>
        <w:t>.1</w:t>
      </w:r>
      <w:r w:rsidR="004861D6" w:rsidRPr="00A87D3B">
        <w:rPr>
          <w:rFonts w:ascii="TimesNewRomanPSMT" w:hAnsi="TimesNewRomanPSMT" w:cs="TimesNewRomanPSMT"/>
          <w:b/>
          <w:i/>
        </w:rPr>
        <w:t>5</w:t>
      </w:r>
    </w:p>
    <w:p w14:paraId="42CFBF22" w14:textId="77777777" w:rsidR="00295EDD" w:rsidRPr="005B1C28" w:rsidRDefault="00295EDD" w:rsidP="000960B6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6E44EE6" w14:textId="77777777" w:rsidR="00295EDD" w:rsidRPr="00226D93" w:rsidRDefault="00226D93" w:rsidP="000960B6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i/>
        </w:rPr>
      </w:pPr>
      <w:r w:rsidRPr="00226D93">
        <w:rPr>
          <w:rFonts w:ascii="TimesNewRomanPSMT" w:hAnsi="TimesNewRomanPSMT" w:cs="TimesNewRomanPSMT"/>
          <w:b/>
          <w:i/>
        </w:rPr>
        <w:t xml:space="preserve">   </w:t>
      </w:r>
      <w:proofErr w:type="gramStart"/>
      <w:r w:rsidR="00295EDD" w:rsidRPr="00226D93">
        <w:rPr>
          <w:rFonts w:ascii="TimesNewRomanPSMT" w:hAnsi="TimesNewRomanPSMT" w:cs="TimesNewRomanPSMT"/>
          <w:b/>
          <w:i/>
        </w:rPr>
        <w:t>il</w:t>
      </w:r>
      <w:proofErr w:type="gramEnd"/>
      <w:r w:rsidR="005B1C28" w:rsidRPr="00226D93">
        <w:rPr>
          <w:rFonts w:ascii="TimesNewRomanPSMT" w:hAnsi="TimesNewRomanPSMT" w:cs="TimesNewRomanPSMT"/>
          <w:b/>
          <w:i/>
        </w:rPr>
        <w:t xml:space="preserve"> Dirigente </w:t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5B1C28" w:rsidRPr="00226D93">
        <w:rPr>
          <w:rFonts w:ascii="TimesNewRomanPSMT" w:hAnsi="TimesNewRomanPSMT" w:cs="TimesNewRomanPSMT"/>
          <w:b/>
          <w:i/>
        </w:rPr>
        <w:tab/>
      </w:r>
      <w:r w:rsidR="00295EDD" w:rsidRPr="00226D93">
        <w:rPr>
          <w:rFonts w:ascii="TimesNewRomanPSMT" w:hAnsi="TimesNewRomanPSMT" w:cs="TimesNewRomanPSMT"/>
          <w:b/>
          <w:i/>
        </w:rPr>
        <w:tab/>
      </w:r>
      <w:r>
        <w:rPr>
          <w:rFonts w:ascii="TimesNewRomanPSMT" w:hAnsi="TimesNewRomanPSMT" w:cs="TimesNewRomanPSMT"/>
          <w:b/>
          <w:i/>
        </w:rPr>
        <w:tab/>
      </w:r>
    </w:p>
    <w:p w14:paraId="6FB39555" w14:textId="77777777" w:rsidR="00295EDD" w:rsidRPr="00226D93" w:rsidRDefault="00226D93" w:rsidP="00226D93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Pr="00226D93">
        <w:rPr>
          <w:rFonts w:ascii="TimesNewRomanPSMT" w:hAnsi="TimesNewRomanPSMT" w:cs="TimesNewRomanPSMT"/>
        </w:rPr>
        <w:t>arcello Iovino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5774DE88" w14:textId="77777777" w:rsidR="00295EDD" w:rsidRPr="00364CE1" w:rsidRDefault="00295EDD" w:rsidP="00295ED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i/>
        </w:rPr>
      </w:pPr>
      <w:proofErr w:type="gramStart"/>
      <w:r w:rsidRPr="00364CE1">
        <w:rPr>
          <w:rFonts w:ascii="TimesNewRomanPSMT" w:hAnsi="TimesNewRomanPSMT" w:cs="TimesNewRomanPSMT"/>
          <w:b/>
          <w:i/>
        </w:rPr>
        <w:t>il</w:t>
      </w:r>
      <w:proofErr w:type="gramEnd"/>
      <w:r w:rsidRPr="00364CE1">
        <w:rPr>
          <w:rFonts w:ascii="TimesNewRomanPSMT" w:hAnsi="TimesNewRomanPSMT" w:cs="TimesNewRomanPSMT"/>
          <w:b/>
          <w:i/>
        </w:rPr>
        <w:t xml:space="preserve"> </w:t>
      </w:r>
      <w:r w:rsidR="004861D6" w:rsidRPr="00364CE1">
        <w:rPr>
          <w:rFonts w:ascii="TimesNewRomanPSMT" w:hAnsi="TimesNewRomanPSMT" w:cs="TimesNewRomanPSMT"/>
          <w:b/>
          <w:i/>
        </w:rPr>
        <w:t>Commissario Prefettizio</w:t>
      </w:r>
    </w:p>
    <w:p w14:paraId="3989DC9A" w14:textId="4B3946F4" w:rsidR="0017769F" w:rsidRPr="00F11F1F" w:rsidRDefault="00364CE1" w:rsidP="00226D93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Nicolò</w:t>
      </w:r>
    </w:p>
    <w:p w14:paraId="78E0C793" w14:textId="77777777" w:rsidR="009D1D7B" w:rsidRPr="00F11F1F" w:rsidRDefault="009D1D7B" w:rsidP="00150575">
      <w:pPr>
        <w:jc w:val="both"/>
      </w:pPr>
    </w:p>
    <w:p w14:paraId="6255451E" w14:textId="77777777" w:rsidR="00150575" w:rsidRPr="00F11F1F" w:rsidRDefault="00150575" w:rsidP="00150575">
      <w:pPr>
        <w:jc w:val="both"/>
      </w:pPr>
    </w:p>
    <w:sectPr w:rsidR="00150575" w:rsidRPr="00F11F1F" w:rsidSect="00F11F1F">
      <w:pgSz w:w="11900" w:h="16840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C7D"/>
    <w:multiLevelType w:val="hybridMultilevel"/>
    <w:tmpl w:val="FEBC24A6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64B5A"/>
    <w:multiLevelType w:val="hybridMultilevel"/>
    <w:tmpl w:val="104EBC8C"/>
    <w:lvl w:ilvl="0" w:tplc="50986F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35DE7"/>
    <w:multiLevelType w:val="hybridMultilevel"/>
    <w:tmpl w:val="4F3C442E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D7371"/>
    <w:multiLevelType w:val="hybridMultilevel"/>
    <w:tmpl w:val="2EE45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75"/>
    <w:rsid w:val="000960B6"/>
    <w:rsid w:val="000C5407"/>
    <w:rsid w:val="00150575"/>
    <w:rsid w:val="0017769F"/>
    <w:rsid w:val="00226D93"/>
    <w:rsid w:val="0027317B"/>
    <w:rsid w:val="00295EDD"/>
    <w:rsid w:val="002A4A36"/>
    <w:rsid w:val="00364CE1"/>
    <w:rsid w:val="004861D6"/>
    <w:rsid w:val="005B1C28"/>
    <w:rsid w:val="005B5AF8"/>
    <w:rsid w:val="00695750"/>
    <w:rsid w:val="00794D5D"/>
    <w:rsid w:val="007F4EBE"/>
    <w:rsid w:val="00822B5B"/>
    <w:rsid w:val="009D1D7B"/>
    <w:rsid w:val="00A87D3B"/>
    <w:rsid w:val="00A96CB4"/>
    <w:rsid w:val="00D631A2"/>
    <w:rsid w:val="00EC29F1"/>
    <w:rsid w:val="00F11F1F"/>
    <w:rsid w:val="00F40F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53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e">
    <w:name w:val="Normal"/>
    <w:qFormat/>
    <w:rsid w:val="008F25EE"/>
    <w:rPr>
      <w:rFonts w:ascii="Times New Roman" w:hAnsi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575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rsid w:val="009D1D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F4EB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7F4E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e">
    <w:name w:val="Normal"/>
    <w:qFormat/>
    <w:rsid w:val="008F25EE"/>
    <w:rPr>
      <w:rFonts w:ascii="Times New Roman" w:hAnsi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575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rsid w:val="009D1D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F4EB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7F4E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1923</Characters>
  <Application>Microsoft Macintosh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Iovino</dc:creator>
  <cp:keywords/>
  <cp:lastModifiedBy>Iovino</cp:lastModifiedBy>
  <cp:revision>6</cp:revision>
  <cp:lastPrinted>2015-07-02T15:48:00Z</cp:lastPrinted>
  <dcterms:created xsi:type="dcterms:W3CDTF">2015-07-02T15:41:00Z</dcterms:created>
  <dcterms:modified xsi:type="dcterms:W3CDTF">2015-07-17T13:50:00Z</dcterms:modified>
</cp:coreProperties>
</file>